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ab/>
        <w:t xml:space="preserve"> </w:t>
        <w:tab/>
        <w:t xml:space="preserve"> </w:t>
        <w:tab/>
        <w:t xml:space="preserve"> </w:t>
        <w:tab/>
      </w:r>
    </w:p>
    <w:p w:rsidR="00000000" w:rsidDel="00000000" w:rsidP="00000000" w:rsidRDefault="00000000" w:rsidRPr="00000000" w14:paraId="00000001">
      <w:pPr>
        <w:spacing w:line="36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contextualSpacing w:val="0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4524375" cy="1628775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628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Title"/>
        <w:spacing w:line="240" w:lineRule="auto"/>
        <w:contextualSpacing w:val="0"/>
        <w:jc w:val="right"/>
        <w:rPr/>
      </w:pPr>
      <w:bookmarkStart w:colFirst="0" w:colLast="0" w:name="_d8xeahq2y2m" w:id="0"/>
      <w:bookmarkEnd w:id="0"/>
      <w:r w:rsidDel="00000000" w:rsidR="00000000" w:rsidRPr="00000000">
        <w:rPr>
          <w:rtl w:val="0"/>
        </w:rPr>
        <w:t xml:space="preserve">Sistema de Gestión de Instrumentos</w:t>
      </w:r>
    </w:p>
    <w:p w:rsidR="00000000" w:rsidDel="00000000" w:rsidP="00000000" w:rsidRDefault="00000000" w:rsidRPr="00000000" w14:paraId="0000000A">
      <w:pPr>
        <w:pStyle w:val="Title"/>
        <w:spacing w:line="240" w:lineRule="auto"/>
        <w:contextualSpacing w:val="0"/>
        <w:jc w:val="right"/>
        <w:rPr/>
      </w:pPr>
      <w:bookmarkStart w:colFirst="0" w:colLast="0" w:name="_d8xeahq2y2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Title"/>
        <w:spacing w:line="240" w:lineRule="auto"/>
        <w:contextualSpacing w:val="0"/>
        <w:jc w:val="right"/>
        <w:rPr/>
      </w:pPr>
      <w:bookmarkStart w:colFirst="0" w:colLast="0" w:name="_d8xeahq2y2m" w:id="0"/>
      <w:bookmarkEnd w:id="0"/>
      <w:r w:rsidDel="00000000" w:rsidR="00000000" w:rsidRPr="00000000">
        <w:rPr>
          <w:rtl w:val="0"/>
        </w:rPr>
        <w:t xml:space="preserve">Centro de Evaluación Facultad de Educación</w:t>
      </w:r>
    </w:p>
    <w:p w:rsidR="00000000" w:rsidDel="00000000" w:rsidP="00000000" w:rsidRDefault="00000000" w:rsidRPr="00000000" w14:paraId="0000000C">
      <w:pPr>
        <w:pStyle w:val="Title"/>
        <w:spacing w:line="240" w:lineRule="auto"/>
        <w:contextualSpacing w:val="0"/>
        <w:jc w:val="right"/>
        <w:rPr/>
      </w:pPr>
      <w:bookmarkStart w:colFirst="0" w:colLast="0" w:name="_d8xeahq2y2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Title"/>
        <w:spacing w:line="240" w:lineRule="auto"/>
        <w:contextualSpacing w:val="0"/>
        <w:jc w:val="right"/>
        <w:rPr/>
      </w:pPr>
      <w:bookmarkStart w:colFirst="0" w:colLast="0" w:name="_d8xeahq2y2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Title"/>
        <w:spacing w:line="240" w:lineRule="auto"/>
        <w:contextualSpacing w:val="0"/>
        <w:jc w:val="right"/>
        <w:rPr/>
      </w:pPr>
      <w:bookmarkStart w:colFirst="0" w:colLast="0" w:name="_d8xeahq2y2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Title"/>
        <w:spacing w:line="360" w:lineRule="auto"/>
        <w:contextualSpacing w:val="0"/>
        <w:jc w:val="right"/>
        <w:rPr/>
      </w:pPr>
      <w:bookmarkStart w:colFirst="0" w:colLast="0" w:name="_d8xeahq2y2m" w:id="0"/>
      <w:bookmarkEnd w:id="0"/>
      <w:r w:rsidDel="00000000" w:rsidR="00000000" w:rsidRPr="00000000">
        <w:rPr>
          <w:rtl w:val="0"/>
        </w:rPr>
        <w:t xml:space="preserve">Script de pruebas integración Centro de Español</w:t>
      </w:r>
    </w:p>
    <w:p w:rsidR="00000000" w:rsidDel="00000000" w:rsidP="00000000" w:rsidRDefault="00000000" w:rsidRPr="00000000" w14:paraId="00000010">
      <w:pPr>
        <w:spacing w:line="36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contextualSpacing w:val="0"/>
        <w:rPr/>
      </w:pPr>
      <w:bookmarkStart w:colFirst="0" w:colLast="0" w:name="_2paigjb8r8k1" w:id="1"/>
      <w:bookmarkEnd w:id="1"/>
      <w:r w:rsidDel="00000000" w:rsidR="00000000" w:rsidRPr="00000000">
        <w:rPr>
          <w:rtl w:val="0"/>
        </w:rPr>
        <w:t xml:space="preserve">Índice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5">
          <w:pPr>
            <w:tabs>
              <w:tab w:val="right" w:pos="13957.795275590554"/>
            </w:tabs>
            <w:spacing w:before="80" w:line="240" w:lineRule="auto"/>
            <w:ind w:left="0" w:firstLine="0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2paigjb8r8k1">
            <w:r w:rsidDel="00000000" w:rsidR="00000000" w:rsidRPr="00000000">
              <w:rPr>
                <w:b w:val="1"/>
                <w:rtl w:val="0"/>
              </w:rPr>
              <w:t xml:space="preserve">Índice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_2paigjb8r8k1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13957.795275590554"/>
            </w:tabs>
            <w:spacing w:before="200" w:line="240" w:lineRule="auto"/>
            <w:ind w:left="0" w:firstLine="0"/>
            <w:contextualSpacing w:val="0"/>
            <w:rPr/>
          </w:pPr>
          <w:hyperlink w:anchor="_uvbas4cu7jn6">
            <w:r w:rsidDel="00000000" w:rsidR="00000000" w:rsidRPr="00000000">
              <w:rPr>
                <w:b w:val="1"/>
                <w:rtl w:val="0"/>
              </w:rPr>
              <w:t xml:space="preserve">DATOS SERVIDOR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_uvbas4cu7jn6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tabs>
              <w:tab w:val="right" w:pos="13957.795275590554"/>
            </w:tabs>
            <w:spacing w:before="200" w:line="240" w:lineRule="auto"/>
            <w:ind w:left="0" w:firstLine="0"/>
            <w:contextualSpacing w:val="0"/>
            <w:rPr/>
          </w:pPr>
          <w:hyperlink w:anchor="_8ngqgc5a0fzv">
            <w:r w:rsidDel="00000000" w:rsidR="00000000" w:rsidRPr="00000000">
              <w:rPr>
                <w:b w:val="1"/>
                <w:rtl w:val="0"/>
              </w:rPr>
              <w:t xml:space="preserve">SEGURIDAD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_8ngqgc5a0fzv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kbmq9j3036om">
            <w:r w:rsidDel="00000000" w:rsidR="00000000" w:rsidRPr="00000000">
              <w:rPr>
                <w:rtl w:val="0"/>
              </w:rPr>
              <w:t xml:space="preserve">Test Case login de usuarios y roles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_kbmq9j3036om \h </w:instrText>
            <w:fldChar w:fldCharType="separate"/>
          </w:r>
          <w:r w:rsidDel="00000000" w:rsidR="00000000" w:rsidRPr="00000000">
            <w:rPr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tabs>
              <w:tab w:val="right" w:pos="13957.795275590554"/>
            </w:tabs>
            <w:spacing w:before="200" w:line="240" w:lineRule="auto"/>
            <w:ind w:left="0" w:firstLine="0"/>
            <w:contextualSpacing w:val="0"/>
            <w:rPr/>
          </w:pPr>
          <w:hyperlink w:anchor="_yy9xyym29qiu">
            <w:r w:rsidDel="00000000" w:rsidR="00000000" w:rsidRPr="00000000">
              <w:rPr>
                <w:b w:val="1"/>
                <w:rtl w:val="0"/>
              </w:rPr>
              <w:t xml:space="preserve">RESPUESTAS Y CALIFICADORES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_yy9xyym29qiu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v7otjkda9wmi">
            <w:r w:rsidDel="00000000" w:rsidR="00000000" w:rsidRPr="00000000">
              <w:rPr>
                <w:rtl w:val="0"/>
              </w:rPr>
              <w:t xml:space="preserve">Test Case sincronizar respuestas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_v7otjkda9wmi \h </w:instrText>
            <w:fldChar w:fldCharType="separate"/>
          </w:r>
          <w:r w:rsidDel="00000000" w:rsidR="00000000" w:rsidRPr="00000000">
            <w:rPr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jf5tw79434io">
            <w:r w:rsidDel="00000000" w:rsidR="00000000" w:rsidRPr="00000000">
              <w:rPr>
                <w:rtl w:val="0"/>
              </w:rPr>
              <w:t xml:space="preserve">Test Case sincronizar calificadores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_jf5tw79434io \h </w:instrText>
            <w:fldChar w:fldCharType="separate"/>
          </w:r>
          <w:r w:rsidDel="00000000" w:rsidR="00000000" w:rsidRPr="00000000">
            <w:rPr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tabs>
              <w:tab w:val="right" w:pos="13957.795275590554"/>
            </w:tabs>
            <w:spacing w:before="200" w:line="240" w:lineRule="auto"/>
            <w:ind w:left="0" w:firstLine="0"/>
            <w:contextualSpacing w:val="0"/>
            <w:rPr/>
          </w:pPr>
          <w:hyperlink w:anchor="_cfrb96v8ruq5">
            <w:r w:rsidDel="00000000" w:rsidR="00000000" w:rsidRPr="00000000">
              <w:rPr>
                <w:b w:val="1"/>
                <w:rtl w:val="0"/>
              </w:rPr>
              <w:t xml:space="preserve">ASIGNACIÓN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_cfrb96v8ruq5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gfp4lspsdka4">
            <w:r w:rsidDel="00000000" w:rsidR="00000000" w:rsidRPr="00000000">
              <w:rPr>
                <w:rtl w:val="0"/>
              </w:rPr>
              <w:t xml:space="preserve">Test Case ver asignación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_gfp4lspsdka4 \h </w:instrText>
            <w:fldChar w:fldCharType="separate"/>
          </w:r>
          <w:r w:rsidDel="00000000" w:rsidR="00000000" w:rsidRPr="00000000">
            <w:rPr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aewl8rjh4ix">
            <w:r w:rsidDel="00000000" w:rsidR="00000000" w:rsidRPr="00000000">
              <w:rPr>
                <w:rtl w:val="0"/>
              </w:rPr>
              <w:t xml:space="preserve">Test Case crear asignación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_aewl8rjh4ix \h </w:instrText>
            <w:fldChar w:fldCharType="separate"/>
          </w:r>
          <w:r w:rsidDel="00000000" w:rsidR="00000000" w:rsidRPr="00000000">
            <w:rPr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nntiwtvj0lux">
            <w:r w:rsidDel="00000000" w:rsidR="00000000" w:rsidRPr="00000000">
              <w:rPr>
                <w:rtl w:val="0"/>
              </w:rPr>
              <w:t xml:space="preserve">Test Case editar asignación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_nntiwtvj0lux \h </w:instrText>
            <w:fldChar w:fldCharType="separate"/>
          </w:r>
          <w:r w:rsidDel="00000000" w:rsidR="00000000" w:rsidRPr="00000000">
            <w:rPr>
              <w:rtl w:val="0"/>
            </w:rPr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92z6q1chs5bq">
            <w:r w:rsidDel="00000000" w:rsidR="00000000" w:rsidRPr="00000000">
              <w:rPr>
                <w:rtl w:val="0"/>
              </w:rPr>
              <w:t xml:space="preserve">Test Case eliminar asignación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_92z6q1chs5bq \h </w:instrText>
            <w:fldChar w:fldCharType="separate"/>
          </w:r>
          <w:r w:rsidDel="00000000" w:rsidR="00000000" w:rsidRPr="00000000">
            <w:rPr>
              <w:rtl w:val="0"/>
            </w:rPr>
            <w:t xml:space="preserve">16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hwdxwqeq6ahu">
            <w:r w:rsidDel="00000000" w:rsidR="00000000" w:rsidRPr="00000000">
              <w:rPr>
                <w:rtl w:val="0"/>
              </w:rPr>
              <w:t xml:space="preserve">Test Case sincronizar asignaciones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_hwdxwqeq6ahu \h </w:instrText>
            <w:fldChar w:fldCharType="separate"/>
          </w:r>
          <w:r w:rsidDel="00000000" w:rsidR="00000000" w:rsidRPr="00000000">
            <w:rPr>
              <w:rtl w:val="0"/>
            </w:rPr>
            <w:t xml:space="preserve">17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tabs>
              <w:tab w:val="right" w:pos="13957.795275590554"/>
            </w:tabs>
            <w:spacing w:before="200" w:line="240" w:lineRule="auto"/>
            <w:ind w:left="0" w:firstLine="0"/>
            <w:contextualSpacing w:val="0"/>
            <w:rPr/>
          </w:pPr>
          <w:hyperlink w:anchor="_n0d41ge9u2cy">
            <w:r w:rsidDel="00000000" w:rsidR="00000000" w:rsidRPr="00000000">
              <w:rPr>
                <w:b w:val="1"/>
                <w:rtl w:val="0"/>
              </w:rPr>
              <w:t xml:space="preserve">DISCREPANCIAS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_n0d41ge9u2cy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20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tabs>
              <w:tab w:val="right" w:pos="13957.795275590554"/>
            </w:tabs>
            <w:spacing w:after="80" w:before="60" w:line="240" w:lineRule="auto"/>
            <w:ind w:left="360" w:firstLine="0"/>
            <w:contextualSpacing w:val="0"/>
            <w:rPr/>
          </w:pPr>
          <w:hyperlink w:anchor="_4xo1hg1zcwi5">
            <w:r w:rsidDel="00000000" w:rsidR="00000000" w:rsidRPr="00000000">
              <w:rPr>
                <w:rtl w:val="0"/>
              </w:rPr>
              <w:t xml:space="preserve">Test Case cálculo de discrepancias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_4xo1hg1zcwi5 \h </w:instrText>
            <w:fldChar w:fldCharType="separate"/>
          </w:r>
          <w:r w:rsidDel="00000000" w:rsidR="00000000" w:rsidRPr="00000000">
            <w:rPr>
              <w:rtl w:val="0"/>
            </w:rPr>
            <w:t xml:space="preserve">20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contextualSpacing w:val="0"/>
        <w:rPr/>
      </w:pPr>
      <w:bookmarkStart w:colFirst="0" w:colLast="0" w:name="_uvbas4cu7jn6" w:id="2"/>
      <w:bookmarkEnd w:id="2"/>
      <w:r w:rsidDel="00000000" w:rsidR="00000000" w:rsidRPr="00000000">
        <w:rPr>
          <w:rtl w:val="0"/>
        </w:rPr>
        <w:t xml:space="preserve">DATOS SERVIDOR</w:t>
      </w:r>
    </w:p>
    <w:p w:rsidR="00000000" w:rsidDel="00000000" w:rsidP="00000000" w:rsidRDefault="00000000" w:rsidRPr="00000000" w14:paraId="00000029">
      <w:pPr>
        <w:ind w:left="20" w:firstLine="0"/>
        <w:contextualSpacing w:val="0"/>
        <w:rPr/>
      </w:pPr>
      <w:r w:rsidDel="00000000" w:rsidR="00000000" w:rsidRPr="00000000">
        <w:rPr>
          <w:b w:val="1"/>
          <w:rtl w:val="0"/>
        </w:rPr>
        <w:t xml:space="preserve">URL servidor.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http://sisgi.uniandes.edu.co/educapazAngular/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20" w:firstLine="0"/>
        <w:contextualSpacing w:val="0"/>
        <w:rPr/>
      </w:pPr>
      <w:r w:rsidDel="00000000" w:rsidR="00000000" w:rsidRPr="00000000">
        <w:rPr>
          <w:b w:val="1"/>
          <w:rtl w:val="0"/>
        </w:rPr>
        <w:t xml:space="preserve">IP SERVIDOR</w:t>
      </w:r>
      <w:r w:rsidDel="00000000" w:rsidR="00000000" w:rsidRPr="00000000">
        <w:rPr>
          <w:rtl w:val="0"/>
        </w:rPr>
        <w:t xml:space="preserve"> para entrar por SSH 157.253.242.36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Base de datos de prueba.</w:t>
      </w:r>
    </w:p>
    <w:p w:rsidR="00000000" w:rsidDel="00000000" w:rsidP="00000000" w:rsidRDefault="00000000" w:rsidRPr="00000000" w14:paraId="0000002C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Puerto 3306</w:t>
      </w:r>
    </w:p>
    <w:p w:rsidR="00000000" w:rsidDel="00000000" w:rsidP="00000000" w:rsidRDefault="00000000" w:rsidRPr="00000000" w14:paraId="0000002D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BD:SISGI_PRU</w:t>
      </w:r>
    </w:p>
    <w:p w:rsidR="00000000" w:rsidDel="00000000" w:rsidP="00000000" w:rsidRDefault="00000000" w:rsidRPr="00000000" w14:paraId="0000002E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USUARIO:SISGI_PRU</w:t>
      </w:r>
    </w:p>
    <w:p w:rsidR="00000000" w:rsidDel="00000000" w:rsidP="00000000" w:rsidRDefault="00000000" w:rsidRPr="00000000" w14:paraId="0000002F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PASS:SISGI_PRU1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740" w:firstLine="0"/>
        <w:contextualSpacing w:val="0"/>
        <w:rPr/>
      </w:pPr>
      <w:r w:rsidDel="00000000" w:rsidR="00000000" w:rsidRPr="00000000">
        <w:rPr>
          <w:rtl w:val="0"/>
        </w:rPr>
        <w:t xml:space="preserve">Usuario: califica,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40" w:firstLine="0"/>
        <w:contextualSpacing w:val="0"/>
        <w:rPr/>
      </w:pPr>
      <w:r w:rsidDel="00000000" w:rsidR="00000000" w:rsidRPr="00000000">
        <w:rPr>
          <w:rtl w:val="0"/>
        </w:rPr>
        <w:t xml:space="preserve">Pasword: password</w:t>
      </w:r>
    </w:p>
    <w:p w:rsidR="00000000" w:rsidDel="00000000" w:rsidP="00000000" w:rsidRDefault="00000000" w:rsidRPr="00000000" w14:paraId="00000032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Ejecución de mock:</w:t>
      </w:r>
    </w:p>
    <w:p w:rsidR="00000000" w:rsidDel="00000000" w:rsidP="00000000" w:rsidRDefault="00000000" w:rsidRPr="00000000" w14:paraId="00000033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Situarse en la carpeta /home/daniel/centroEspMock/</w:t>
      </w:r>
    </w:p>
    <w:p w:rsidR="00000000" w:rsidDel="00000000" w:rsidP="00000000" w:rsidRDefault="00000000" w:rsidRPr="00000000" w14:paraId="00000034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Con ‘su daniel’ correr ‘json-server db.json’ o ‘json-server --watch db.json’ en caso de querer modificar el archivo db.json (agregar/quitar/modificar respuestas/calificadores/asignaciones)</w:t>
      </w:r>
    </w:p>
    <w:p w:rsidR="00000000" w:rsidDel="00000000" w:rsidP="00000000" w:rsidRDefault="00000000" w:rsidRPr="00000000" w14:paraId="00000035">
      <w:pPr>
        <w:ind w:left="20" w:firstLine="0"/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779786" cy="2530475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79786" cy="2530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1"/>
        <w:contextualSpacing w:val="0"/>
        <w:rPr/>
      </w:pPr>
      <w:bookmarkStart w:colFirst="0" w:colLast="0" w:name="_8ngqgc5a0fzv" w:id="3"/>
      <w:bookmarkEnd w:id="3"/>
      <w:r w:rsidDel="00000000" w:rsidR="00000000" w:rsidRPr="00000000">
        <w:rPr>
          <w:rtl w:val="0"/>
        </w:rPr>
        <w:t xml:space="preserve">SEGURIDAD</w:t>
      </w:r>
    </w:p>
    <w:p w:rsidR="00000000" w:rsidDel="00000000" w:rsidP="00000000" w:rsidRDefault="00000000" w:rsidRPr="00000000" w14:paraId="00000038">
      <w:pPr>
        <w:pStyle w:val="Heading2"/>
        <w:contextualSpacing w:val="0"/>
        <w:rPr/>
      </w:pPr>
      <w:bookmarkStart w:colFirst="0" w:colLast="0" w:name="_kbmq9j3036om" w:id="4"/>
      <w:bookmarkEnd w:id="4"/>
      <w:r w:rsidDel="00000000" w:rsidR="00000000" w:rsidRPr="00000000">
        <w:rPr>
          <w:rtl w:val="0"/>
        </w:rPr>
        <w:t xml:space="preserve">Test Case login de usuarios y roles</w:t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9555"/>
        <w:tblGridChange w:id="0">
          <w:tblGrid>
            <w:gridCol w:w="4935"/>
            <w:gridCol w:w="9555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Fun_1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ind w:left="40" w:firstLine="0"/>
              <w:contextualSpacing w:val="0"/>
              <w:jc w:val="both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Daniel Althviz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Priority (Low/Medium/High):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Seguridad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&lt;Name&gt;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Verificar login de usuarios y roles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Execution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Probar el ingreso al sistema del rol especifico (ROLE_GEST_CAL).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ind w:left="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Pre-conditions: </w:t>
            </w:r>
            <w:r w:rsidDel="00000000" w:rsidR="00000000" w:rsidRPr="00000000">
              <w:rPr>
                <w:rtl w:val="0"/>
              </w:rPr>
              <w:t xml:space="preserve">El usuario debe tener un rol activo en el sistema y un usuario. Se tiene conexión con el servicio externo mock.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ind w:left="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18.18181818181816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D">
      <w:pPr>
        <w:spacing w:line="373.0909090909091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13957.795275590557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9.8447243005791"/>
        <w:gridCol w:w="2407.5146361976103"/>
        <w:gridCol w:w="2277.248313196938"/>
        <w:gridCol w:w="2537.7809591982823"/>
        <w:gridCol w:w="2364.0925285307194"/>
        <w:gridCol w:w="2118.0339184183385"/>
        <w:gridCol w:w="1423.2801957480863"/>
        <w:tblGridChange w:id="0">
          <w:tblGrid>
            <w:gridCol w:w="829.8447243005791"/>
            <w:gridCol w:w="2407.5146361976103"/>
            <w:gridCol w:w="2277.248313196938"/>
            <w:gridCol w:w="2537.7809591982823"/>
            <w:gridCol w:w="2364.0925285307194"/>
            <w:gridCol w:w="2118.0339184183385"/>
            <w:gridCol w:w="1423.2801957480863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line="281.4545454545455" w:lineRule="auto"/>
              <w:ind w:left="2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Steps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Data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Expected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Status (Pass/Fail)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ind w:left="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Ingresar a la página de login y loguearse con los usuarios de los datos de prueba.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ind w:left="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User=  califica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Permitir el login y solo debe poder visualizar las páginas correspondientes a Asignación de calificadores. Si el usuario es un funcionario no autorizado debe aparecer el mensaje: “</w:t>
            </w:r>
            <w:r w:rsidDel="00000000" w:rsidR="00000000" w:rsidRPr="00000000">
              <w:rPr>
                <w:color w:val="cc3333"/>
                <w:sz w:val="18"/>
                <w:szCs w:val="18"/>
                <w:shd w:fill="f0f0fa" w:val="clear"/>
                <w:rtl w:val="0"/>
              </w:rPr>
              <w:t xml:space="preserve">Sorry, we were not able to find a user with that username and password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”</w:t>
            </w:r>
          </w:p>
          <w:p w:rsidR="00000000" w:rsidDel="00000000" w:rsidP="00000000" w:rsidRDefault="00000000" w:rsidRPr="00000000" w14:paraId="0000005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1">
      <w:pPr>
        <w:spacing w:line="292.3636363636364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2">
      <w:pPr>
        <w:ind w:left="3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Post-conditions:</w:t>
      </w:r>
    </w:p>
    <w:p w:rsidR="00000000" w:rsidDel="00000000" w:rsidP="00000000" w:rsidRDefault="00000000" w:rsidRPr="00000000" w14:paraId="0000006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Los usuarios se validan con respecto a sus roles. Los usuarios se pueden loguear.</w:t>
      </w:r>
    </w:p>
    <w:p w:rsidR="00000000" w:rsidDel="00000000" w:rsidP="00000000" w:rsidRDefault="00000000" w:rsidRPr="00000000" w14:paraId="0000006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1"/>
        <w:contextualSpacing w:val="0"/>
        <w:rPr/>
      </w:pPr>
      <w:bookmarkStart w:colFirst="0" w:colLast="0" w:name="_yy9xyym29qiu" w:id="5"/>
      <w:bookmarkEnd w:id="5"/>
      <w:r w:rsidDel="00000000" w:rsidR="00000000" w:rsidRPr="00000000">
        <w:rPr>
          <w:rtl w:val="0"/>
        </w:rPr>
        <w:t xml:space="preserve">RESPUESTAS Y CALIFICADORES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2"/>
        <w:contextualSpacing w:val="0"/>
        <w:rPr/>
      </w:pPr>
      <w:bookmarkStart w:colFirst="0" w:colLast="0" w:name="_v7otjkda9wmi" w:id="6"/>
      <w:bookmarkEnd w:id="6"/>
      <w:r w:rsidDel="00000000" w:rsidR="00000000" w:rsidRPr="00000000">
        <w:rPr>
          <w:rtl w:val="0"/>
        </w:rPr>
        <w:t xml:space="preserve">Test Case sincronizar respuestas</w:t>
      </w:r>
    </w:p>
    <w:p w:rsidR="00000000" w:rsidDel="00000000" w:rsidP="00000000" w:rsidRDefault="00000000" w:rsidRPr="00000000" w14:paraId="00000071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9555"/>
        <w:tblGridChange w:id="0">
          <w:tblGrid>
            <w:gridCol w:w="4935"/>
            <w:gridCol w:w="9555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Fun_2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ind w:left="40" w:firstLine="0"/>
              <w:contextualSpacing w:val="0"/>
              <w:jc w:val="both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Daniel Althviz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Priority (Low/Medium/High):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04/12/2017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Respuestas y Calificadores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&lt;Name&gt;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Verificar la sincronización de respuestas.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Execution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Probar la sincronización de respuestas con el servicio externo.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ind w:left="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Pre-conditions: </w:t>
            </w:r>
            <w:r w:rsidDel="00000000" w:rsidR="00000000" w:rsidRPr="00000000">
              <w:rPr>
                <w:rtl w:val="0"/>
              </w:rPr>
              <w:t xml:space="preserve">El usuario debe tener un rol activo en el sistema y un usuario. Se tiene conexión con el servicio externo mock.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ind w:left="4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Dependencies: Seguridad</w:t>
            </w:r>
          </w:p>
        </w:tc>
      </w:tr>
    </w:tbl>
    <w:p w:rsidR="00000000" w:rsidDel="00000000" w:rsidP="00000000" w:rsidRDefault="00000000" w:rsidRPr="00000000" w14:paraId="00000084">
      <w:pPr>
        <w:spacing w:line="218.18181818181816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5">
      <w:pPr>
        <w:spacing w:line="373.0909090909091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4"/>
        <w:tblW w:w="13957.795275590557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9.8447243005791"/>
        <w:gridCol w:w="2407.5146361976103"/>
        <w:gridCol w:w="2277.248313196938"/>
        <w:gridCol w:w="2537.7809591982823"/>
        <w:gridCol w:w="2364.0925285307194"/>
        <w:gridCol w:w="2118.0339184183385"/>
        <w:gridCol w:w="1423.2801957480863"/>
        <w:tblGridChange w:id="0">
          <w:tblGrid>
            <w:gridCol w:w="829.8447243005791"/>
            <w:gridCol w:w="2407.5146361976103"/>
            <w:gridCol w:w="2277.248313196938"/>
            <w:gridCol w:w="2537.7809591982823"/>
            <w:gridCol w:w="2364.0925285307194"/>
            <w:gridCol w:w="2118.0339184183385"/>
            <w:gridCol w:w="1423.2801957480863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line="281.4545454545455" w:lineRule="auto"/>
              <w:ind w:left="2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Steps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Data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Expected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Status (Pass/Fail)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Ingresar a la página de login.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User= califica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Loguearse como usuario con permisos de asignación de calificadores</w:t>
            </w:r>
          </w:p>
          <w:p w:rsidR="00000000" w:rsidDel="00000000" w:rsidP="00000000" w:rsidRDefault="00000000" w:rsidRPr="00000000" w14:paraId="0000009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Visualizar la sección Asignación de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‘Crear Nueva’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Servidor mock con respuestas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Muestra la vista de creación de asignaciones. En caso de no haber respuestas sincronizadas muestra mensaje preguntando si se desean sincronizar. En caso de querer sincronizar y que el servicio externo no pueda accederse muestra un mensaje indicandolo.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‘actualizar respuestas’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 del servicio externo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Mensaje de confirmación y obtención de respuestas del servicio externo.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ind w:left="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Sin el servidor externo corriendo oprime la opción ‘actualizar respuestas’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 del servicio externo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Mensaje de servicio externo inaccesible y recomendación.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Selecciona una respuesta posible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 del servicio externo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 seleccionar una respuesta se muestra una vista previa de la misma en la parte inferior. Se actualiza la respuesta actual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spacing w:line="292.3636363636364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ind w:left="3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Post-conditions:</w:t>
      </w:r>
    </w:p>
    <w:p w:rsidR="00000000" w:rsidDel="00000000" w:rsidP="00000000" w:rsidRDefault="00000000" w:rsidRPr="00000000" w14:paraId="000000B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Los usuarios se validan con respecto a sus roles y se pueden ver respuestas sincronizadas con el servicios externo (servidor mock).</w:t>
      </w:r>
    </w:p>
    <w:p w:rsidR="00000000" w:rsidDel="00000000" w:rsidP="00000000" w:rsidRDefault="00000000" w:rsidRPr="00000000" w14:paraId="000000B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Style w:val="Heading2"/>
        <w:contextualSpacing w:val="0"/>
        <w:rPr/>
      </w:pPr>
      <w:bookmarkStart w:colFirst="0" w:colLast="0" w:name="_jf5tw79434io" w:id="7"/>
      <w:bookmarkEnd w:id="7"/>
      <w:r w:rsidDel="00000000" w:rsidR="00000000" w:rsidRPr="00000000">
        <w:rPr>
          <w:rtl w:val="0"/>
        </w:rPr>
        <w:t xml:space="preserve">Test Case sincronizar calificadores</w:t>
      </w:r>
    </w:p>
    <w:p w:rsidR="00000000" w:rsidDel="00000000" w:rsidP="00000000" w:rsidRDefault="00000000" w:rsidRPr="00000000" w14:paraId="000000BD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9555"/>
        <w:tblGridChange w:id="0">
          <w:tblGrid>
            <w:gridCol w:w="4935"/>
            <w:gridCol w:w="9555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Fun_3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ind w:left="40" w:firstLine="0"/>
              <w:contextualSpacing w:val="0"/>
              <w:jc w:val="both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Daniel Althviz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Priority (Low/Medium/High):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04/12/2017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Respuestas y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&lt;Name&gt;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Verificar la sincronización de calificadores.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Execution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Probar la sincronización de calificadores con el servicio externo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ind w:left="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Pre-conditions: </w:t>
            </w:r>
            <w:r w:rsidDel="00000000" w:rsidR="00000000" w:rsidRPr="00000000">
              <w:rPr>
                <w:rtl w:val="0"/>
              </w:rPr>
              <w:t xml:space="preserve">El usuario debe tener un rol activo en el sistema y un usuario. Se tiene conexión con el servicio externo mock.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ind w:left="4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Dependencies: Seguridad</w:t>
            </w:r>
          </w:p>
        </w:tc>
      </w:tr>
    </w:tbl>
    <w:p w:rsidR="00000000" w:rsidDel="00000000" w:rsidP="00000000" w:rsidRDefault="00000000" w:rsidRPr="00000000" w14:paraId="000000D0">
      <w:pPr>
        <w:spacing w:line="218.18181818181816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1">
      <w:pPr>
        <w:spacing w:line="373.0909090909091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6"/>
        <w:tblW w:w="13957.795275590557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9.8447243005791"/>
        <w:gridCol w:w="2407.5146361976103"/>
        <w:gridCol w:w="2277.248313196938"/>
        <w:gridCol w:w="2537.7809591982823"/>
        <w:gridCol w:w="2364.0925285307194"/>
        <w:gridCol w:w="2118.0339184183385"/>
        <w:gridCol w:w="1423.2801957480863"/>
        <w:tblGridChange w:id="0">
          <w:tblGrid>
            <w:gridCol w:w="829.8447243005791"/>
            <w:gridCol w:w="2407.5146361976103"/>
            <w:gridCol w:w="2277.248313196938"/>
            <w:gridCol w:w="2537.7809591982823"/>
            <w:gridCol w:w="2364.0925285307194"/>
            <w:gridCol w:w="2118.0339184183385"/>
            <w:gridCol w:w="1423.2801957480863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spacing w:line="281.4545454545455" w:lineRule="auto"/>
              <w:ind w:left="2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Steps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Data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Expected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Status (Pass/Fail)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Ingresar a la página de login.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User= califica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Loguearse como usuario con permisos de asignación de calificadores</w:t>
            </w:r>
          </w:p>
          <w:p w:rsidR="00000000" w:rsidDel="00000000" w:rsidP="00000000" w:rsidRDefault="00000000" w:rsidRPr="00000000" w14:paraId="000000D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Visualizar la sección Asignación de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‘Crear Nueva’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Servidor mock con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Muestra la vista de creación de asignaciones. En caso de no haber calificadores sincronizados muestra mensaje preguntando si se desean sincronizar. En caso de querer sincronizar y que el servicio externo no pueda accederse muestra un mensaje indicandolo.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‘actualizar calificadores’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Calificadores del servidor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Mensaje de confirmación y obtención de calificadores del servicio externo.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Sin el servidor externo (mock) corriendo, oprime la opción ‘actualizar calificadores’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Calificadores del servidor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Mensaje de servicio externo inaccesible y recomendación.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Selecciona un calificador posible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Calificadores del servidor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 seleccionar un calificador se actualiza el calificador actual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spacing w:line="292.3636363636364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ind w:left="3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Post-conditions:</w:t>
      </w:r>
    </w:p>
    <w:p w:rsidR="00000000" w:rsidDel="00000000" w:rsidP="00000000" w:rsidRDefault="00000000" w:rsidRPr="00000000" w14:paraId="0000010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Los usuarios se validan con respecto a sus roles y se pueden ver calificadores sincronizados con el servicios externo (servidor mock)</w:t>
      </w:r>
    </w:p>
    <w:p w:rsidR="00000000" w:rsidDel="00000000" w:rsidP="00000000" w:rsidRDefault="00000000" w:rsidRPr="00000000" w14:paraId="000001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Style w:val="Heading1"/>
        <w:contextualSpacing w:val="0"/>
        <w:rPr/>
      </w:pPr>
      <w:bookmarkStart w:colFirst="0" w:colLast="0" w:name="_cfrb96v8ruq5" w:id="8"/>
      <w:bookmarkEnd w:id="8"/>
      <w:r w:rsidDel="00000000" w:rsidR="00000000" w:rsidRPr="00000000">
        <w:rPr>
          <w:rtl w:val="0"/>
        </w:rPr>
        <w:t xml:space="preserve">ASIGNACIÓN</w:t>
      </w:r>
    </w:p>
    <w:p w:rsidR="00000000" w:rsidDel="00000000" w:rsidP="00000000" w:rsidRDefault="00000000" w:rsidRPr="00000000" w14:paraId="0000010C">
      <w:pPr>
        <w:pStyle w:val="Heading2"/>
        <w:contextualSpacing w:val="0"/>
        <w:rPr/>
      </w:pPr>
      <w:bookmarkStart w:colFirst="0" w:colLast="0" w:name="_gfp4lspsdka4" w:id="9"/>
      <w:bookmarkEnd w:id="9"/>
      <w:r w:rsidDel="00000000" w:rsidR="00000000" w:rsidRPr="00000000">
        <w:rPr>
          <w:rtl w:val="0"/>
        </w:rPr>
        <w:t xml:space="preserve">Test Case ver asignación</w:t>
      </w:r>
    </w:p>
    <w:p w:rsidR="00000000" w:rsidDel="00000000" w:rsidP="00000000" w:rsidRDefault="00000000" w:rsidRPr="00000000" w14:paraId="0000010D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9555"/>
        <w:tblGridChange w:id="0">
          <w:tblGrid>
            <w:gridCol w:w="4935"/>
            <w:gridCol w:w="9555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Fun_4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ind w:left="40" w:firstLine="0"/>
              <w:contextualSpacing w:val="0"/>
              <w:jc w:val="both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Daniel Althviz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Priority (Low/Medium/High):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04/12/2017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Asignación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&lt;Name&gt;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Verificar visualización de asignaciones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Execution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Probar la visualización de asignaciones (sincronizadas y no sincronizadas)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ind w:left="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Pre-conditions: </w:t>
            </w:r>
            <w:r w:rsidDel="00000000" w:rsidR="00000000" w:rsidRPr="00000000">
              <w:rPr>
                <w:rtl w:val="0"/>
              </w:rPr>
              <w:t xml:space="preserve">El usuario debe tener un rol activo en el sistema y un usuario. Se tiene conexión con el servicio externo mock.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ind w:left="4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Dependencies: Seguridad, Sincronizar (respuestas y calificadores)</w:t>
            </w:r>
          </w:p>
        </w:tc>
      </w:tr>
    </w:tbl>
    <w:p w:rsidR="00000000" w:rsidDel="00000000" w:rsidP="00000000" w:rsidRDefault="00000000" w:rsidRPr="00000000" w14:paraId="00000120">
      <w:pPr>
        <w:spacing w:line="218.18181818181816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1">
      <w:pPr>
        <w:spacing w:line="373.0909090909091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8"/>
        <w:tblW w:w="13957.795275590557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9.8447243005791"/>
        <w:gridCol w:w="2407.5146361976103"/>
        <w:gridCol w:w="2277.248313196938"/>
        <w:gridCol w:w="2537.7809591982823"/>
        <w:gridCol w:w="2364.0925285307194"/>
        <w:gridCol w:w="2118.0339184183385"/>
        <w:gridCol w:w="1423.2801957480863"/>
        <w:tblGridChange w:id="0">
          <w:tblGrid>
            <w:gridCol w:w="829.8447243005791"/>
            <w:gridCol w:w="2407.5146361976103"/>
            <w:gridCol w:w="2277.248313196938"/>
            <w:gridCol w:w="2537.7809591982823"/>
            <w:gridCol w:w="2364.0925285307194"/>
            <w:gridCol w:w="2118.0339184183385"/>
            <w:gridCol w:w="1423.2801957480863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spacing w:line="281.4545454545455" w:lineRule="auto"/>
              <w:ind w:left="2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Steps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Data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Expected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Status (Pass/Fail)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Ingresar a la página de login.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User= califica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Loguearse como usuario con permisos de asignación de calificadores</w:t>
            </w:r>
          </w:p>
          <w:p w:rsidR="00000000" w:rsidDel="00000000" w:rsidP="00000000" w:rsidRDefault="00000000" w:rsidRPr="00000000" w14:paraId="0000012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Visualizar la sección Asignación de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‘Consultar’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asignaciones creadas en test case crear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Muestra la vista de visualización de asignaciones.En caso de estar sincronizadas los botones de eliminar y editar no están habilitados. En caso de no existir asignaciones lo indica en la pantalla.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B">
      <w:pPr>
        <w:spacing w:line="292.3636363636364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3C">
      <w:pPr>
        <w:ind w:left="3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Post-conditions:</w:t>
      </w:r>
    </w:p>
    <w:p w:rsidR="00000000" w:rsidDel="00000000" w:rsidP="00000000" w:rsidRDefault="00000000" w:rsidRPr="00000000" w14:paraId="0000013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Los usuarios se validan con respecto a sus roles. Los usuarios se pueden loguear. Se crea la asignación y se determina el estado de la asignación (se creo o no).</w:t>
      </w:r>
    </w:p>
    <w:p w:rsidR="00000000" w:rsidDel="00000000" w:rsidP="00000000" w:rsidRDefault="00000000" w:rsidRPr="00000000" w14:paraId="0000013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pStyle w:val="Heading2"/>
        <w:contextualSpacing w:val="0"/>
        <w:rPr/>
      </w:pPr>
      <w:bookmarkStart w:colFirst="0" w:colLast="0" w:name="_aewl8rjh4ix" w:id="10"/>
      <w:bookmarkEnd w:id="10"/>
      <w:r w:rsidDel="00000000" w:rsidR="00000000" w:rsidRPr="00000000">
        <w:rPr>
          <w:rtl w:val="0"/>
        </w:rPr>
        <w:t xml:space="preserve">Test Case crear asignación</w:t>
      </w:r>
    </w:p>
    <w:p w:rsidR="00000000" w:rsidDel="00000000" w:rsidP="00000000" w:rsidRDefault="00000000" w:rsidRPr="00000000" w14:paraId="00000141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9555"/>
        <w:tblGridChange w:id="0">
          <w:tblGrid>
            <w:gridCol w:w="4935"/>
            <w:gridCol w:w="9555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Fun_5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ind w:left="40" w:firstLine="0"/>
              <w:contextualSpacing w:val="0"/>
              <w:jc w:val="both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Daniel Althviz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4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Priority (Low/Medium/High):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5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04/12/2017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Asignación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&lt;Name&gt;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8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Verificar creación de asignaciones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9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Execution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A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Probar la creación de asignaciones a partir de respuestas y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B">
            <w:pPr>
              <w:ind w:left="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0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Pre-conditions: </w:t>
            </w:r>
            <w:r w:rsidDel="00000000" w:rsidR="00000000" w:rsidRPr="00000000">
              <w:rPr>
                <w:rtl w:val="0"/>
              </w:rPr>
              <w:t xml:space="preserve">El usuario debe tener un rol activo en el sistema y un usuario. Se tiene conexión con el servicio externo mock.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ind w:left="4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Dependencies: Seguridad, Sincronizar (respuestas y calificadores)</w:t>
            </w:r>
          </w:p>
        </w:tc>
      </w:tr>
    </w:tbl>
    <w:p w:rsidR="00000000" w:rsidDel="00000000" w:rsidP="00000000" w:rsidRDefault="00000000" w:rsidRPr="00000000" w14:paraId="00000154">
      <w:pPr>
        <w:spacing w:line="218.18181818181816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55">
      <w:pPr>
        <w:spacing w:line="373.0909090909091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0"/>
        <w:tblW w:w="13957.795275590557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9.8447243005791"/>
        <w:gridCol w:w="2407.5146361976103"/>
        <w:gridCol w:w="2277.248313196938"/>
        <w:gridCol w:w="2537.7809591982823"/>
        <w:gridCol w:w="2364.0925285307194"/>
        <w:gridCol w:w="2118.0339184183385"/>
        <w:gridCol w:w="1423.2801957480863"/>
        <w:tblGridChange w:id="0">
          <w:tblGrid>
            <w:gridCol w:w="829.8447243005791"/>
            <w:gridCol w:w="2407.5146361976103"/>
            <w:gridCol w:w="2277.248313196938"/>
            <w:gridCol w:w="2537.7809591982823"/>
            <w:gridCol w:w="2364.0925285307194"/>
            <w:gridCol w:w="2118.0339184183385"/>
            <w:gridCol w:w="1423.2801957480863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spacing w:line="281.4545454545455" w:lineRule="auto"/>
              <w:ind w:left="2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7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Steps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Data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Expected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Status (Pass/Fail)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D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Ingresar a la página de login.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User= califica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6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Loguearse como usuario con permisos de asignación de calificadores</w:t>
            </w:r>
          </w:p>
          <w:p w:rsidR="00000000" w:rsidDel="00000000" w:rsidP="00000000" w:rsidRDefault="00000000" w:rsidRPr="00000000" w14:paraId="0000016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Visualizar la sección Asignación de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6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68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6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‘Crear Nueva’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6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Servidor mock con respuestas y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Muestra la vista de creación de asignaciones. En caso de no haber respuestas sincronizadas muestra mensaje preguntando si se desean sincronizar.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6F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Selecciona una respuesta posible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 del servidor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 seleccionar una respuesta se muestra una vista previa de la misma en la parte inferior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6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Selecciona un calificador posible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Calificadores del servicio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 seleccionar un calificador (y tener una respuesta seleccionada) se activa el botón  ‘asignar’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D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‘asignar’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 y Calificadores del servicio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 muestra un mensaje indicando el estado de la transacción (se logró o no). Indicando posibles causas (Ya existe otra asignación igual).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4">
      <w:pPr>
        <w:spacing w:line="292.3636363636364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85">
      <w:pPr>
        <w:ind w:left="3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Post-conditions:</w:t>
      </w:r>
    </w:p>
    <w:p w:rsidR="00000000" w:rsidDel="00000000" w:rsidP="00000000" w:rsidRDefault="00000000" w:rsidRPr="00000000" w14:paraId="0000018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Los usuarios se validan con respecto a sus roles. Los usuarios se pueden loguear. Se crea la asignación y se determina el estado de la asignación (se creo o no).</w:t>
      </w:r>
    </w:p>
    <w:p w:rsidR="00000000" w:rsidDel="00000000" w:rsidP="00000000" w:rsidRDefault="00000000" w:rsidRPr="00000000" w14:paraId="0000018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pStyle w:val="Heading2"/>
        <w:contextualSpacing w:val="0"/>
        <w:rPr/>
      </w:pPr>
      <w:bookmarkStart w:colFirst="0" w:colLast="0" w:name="_nntiwtvj0lux" w:id="11"/>
      <w:bookmarkEnd w:id="11"/>
      <w:r w:rsidDel="00000000" w:rsidR="00000000" w:rsidRPr="00000000">
        <w:rPr>
          <w:rtl w:val="0"/>
        </w:rPr>
        <w:t xml:space="preserve">Test Case editar asignación</w:t>
      </w:r>
    </w:p>
    <w:p w:rsidR="00000000" w:rsidDel="00000000" w:rsidP="00000000" w:rsidRDefault="00000000" w:rsidRPr="00000000" w14:paraId="00000189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14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9555"/>
        <w:tblGridChange w:id="0">
          <w:tblGrid>
            <w:gridCol w:w="4935"/>
            <w:gridCol w:w="9555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Fun_6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ind w:left="40" w:firstLine="0"/>
              <w:contextualSpacing w:val="0"/>
              <w:jc w:val="both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Daniel Althviz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Priority (Low/Medium/High):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04/12/2017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Asignación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&lt;Name&gt;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Verificar edición de asignaciones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Execution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Probar la edición de asignaciones a partir de respuestas y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ind w:left="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5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6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Pre-conditions: </w:t>
            </w:r>
            <w:r w:rsidDel="00000000" w:rsidR="00000000" w:rsidRPr="00000000">
              <w:rPr>
                <w:rtl w:val="0"/>
              </w:rPr>
              <w:t xml:space="preserve">El usuario debe tener un rol activo en el sistema y un usuario. Se tiene conexión con el servicio externo mock.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A">
            <w:pPr>
              <w:ind w:left="4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Dependencies: Seguridad, Sincronizar (respuestas y calificadores)</w:t>
            </w:r>
          </w:p>
        </w:tc>
      </w:tr>
    </w:tbl>
    <w:p w:rsidR="00000000" w:rsidDel="00000000" w:rsidP="00000000" w:rsidRDefault="00000000" w:rsidRPr="00000000" w14:paraId="0000019C">
      <w:pPr>
        <w:spacing w:line="218.18181818181816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9D">
      <w:pPr>
        <w:spacing w:line="373.0909090909091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2"/>
        <w:tblW w:w="13957.795275590557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9.8447243005791"/>
        <w:gridCol w:w="2407.5146361976103"/>
        <w:gridCol w:w="2277.248313196938"/>
        <w:gridCol w:w="2537.7809591982823"/>
        <w:gridCol w:w="2364.0925285307194"/>
        <w:gridCol w:w="2118.0339184183385"/>
        <w:gridCol w:w="1423.2801957480863"/>
        <w:tblGridChange w:id="0">
          <w:tblGrid>
            <w:gridCol w:w="829.8447243005791"/>
            <w:gridCol w:w="2407.5146361976103"/>
            <w:gridCol w:w="2277.248313196938"/>
            <w:gridCol w:w="2537.7809591982823"/>
            <w:gridCol w:w="2364.0925285307194"/>
            <w:gridCol w:w="2118.0339184183385"/>
            <w:gridCol w:w="1423.2801957480863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E">
            <w:pPr>
              <w:spacing w:line="281.4545454545455" w:lineRule="auto"/>
              <w:ind w:left="2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F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Steps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Data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Expected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Status (Pass/Fail)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A5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Ingresar a la página de login.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User= califica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Loguearse como usuario con permisos de asignación de calificadores</w:t>
            </w:r>
          </w:p>
          <w:p w:rsidR="00000000" w:rsidDel="00000000" w:rsidP="00000000" w:rsidRDefault="00000000" w:rsidRPr="00000000" w14:paraId="000001A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Visualizar la sección Asignación de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B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‘Consultar’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B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asignaciones creadas en test case crear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Muestra la vista de visualización de asignaciones.En caso de estar sincronizadas los botones de eliminar y editar no están habilitados.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B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el botón Editar de  una asignación posible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B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 del servidor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Pasó a la ventana de edición de la asignación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Preguntar sobre asignación.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BE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Selecciona una respuesta posible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C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 del servidor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 seleccionar una respuesta se muestra una vista previa de la misma en la parte inferior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Debería salir seleccionada la que oprimi.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C5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Selecciona un calificador posible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C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Calificadores del servicio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 seleccionar un calificador (y tener una respuesta seleccionada) se activa el botón  Editar ‘asignación’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‘Editar asignación’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 y Calificadores del servicio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 muestra un mensaje indicando si es o no posible realizar la edición de la asignación y en caso de no ser posible causas probables (asignación ya realizada, ya fue sincronizada, etc).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3">
      <w:pPr>
        <w:spacing w:line="292.3636363636364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D4">
      <w:pPr>
        <w:ind w:left="3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Post-conditions:</w:t>
      </w:r>
    </w:p>
    <w:p w:rsidR="00000000" w:rsidDel="00000000" w:rsidP="00000000" w:rsidRDefault="00000000" w:rsidRPr="00000000" w14:paraId="000001D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Los usuarios se validan con respecto a sus roles. Los usuarios se pueden loguear. Se crea la asignación y se determina el estado de la asignación (se creo o no).</w:t>
      </w:r>
    </w:p>
    <w:p w:rsidR="00000000" w:rsidDel="00000000" w:rsidP="00000000" w:rsidRDefault="00000000" w:rsidRPr="00000000" w14:paraId="000001D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pStyle w:val="Heading2"/>
        <w:contextualSpacing w:val="0"/>
        <w:rPr/>
      </w:pPr>
      <w:bookmarkStart w:colFirst="0" w:colLast="0" w:name="_92z6q1chs5bq" w:id="12"/>
      <w:bookmarkEnd w:id="12"/>
      <w:r w:rsidDel="00000000" w:rsidR="00000000" w:rsidRPr="00000000">
        <w:rPr>
          <w:rtl w:val="0"/>
        </w:rPr>
        <w:t xml:space="preserve">Test Case eliminar asignación</w:t>
      </w:r>
    </w:p>
    <w:p w:rsidR="00000000" w:rsidDel="00000000" w:rsidP="00000000" w:rsidRDefault="00000000" w:rsidRPr="00000000" w14:paraId="000001D8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14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9555"/>
        <w:tblGridChange w:id="0">
          <w:tblGrid>
            <w:gridCol w:w="4935"/>
            <w:gridCol w:w="9555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Fun_7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DA">
            <w:pPr>
              <w:ind w:left="40" w:firstLine="0"/>
              <w:contextualSpacing w:val="0"/>
              <w:jc w:val="both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Daniel Althviz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DB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Priority (Low/Medium/High):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DC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04/12/2017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DD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Asignación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&lt;Name&gt;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Verificar edición de asignaciones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0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Execution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Probar la eliminación de asignaciones.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2">
            <w:pPr>
              <w:ind w:left="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4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5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6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7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Pre-conditions: </w:t>
            </w:r>
            <w:r w:rsidDel="00000000" w:rsidR="00000000" w:rsidRPr="00000000">
              <w:rPr>
                <w:rtl w:val="0"/>
              </w:rPr>
              <w:t xml:space="preserve">El usuario debe tener un rol activo en el sistema y un usuario. Se tiene conexión con el servicio externo mock.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ind w:left="4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Dependencies: Seguridad, Sincronizar (respuestas y calificadores)</w:t>
            </w:r>
          </w:p>
        </w:tc>
      </w:tr>
    </w:tbl>
    <w:p w:rsidR="00000000" w:rsidDel="00000000" w:rsidP="00000000" w:rsidRDefault="00000000" w:rsidRPr="00000000" w14:paraId="000001EB">
      <w:pPr>
        <w:spacing w:line="218.18181818181816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EC">
      <w:pPr>
        <w:spacing w:line="373.0909090909091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4"/>
        <w:tblW w:w="13957.795275590557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9.8447243005791"/>
        <w:gridCol w:w="2407.5146361976103"/>
        <w:gridCol w:w="2277.248313196938"/>
        <w:gridCol w:w="2537.7809591982823"/>
        <w:gridCol w:w="2364.0925285307194"/>
        <w:gridCol w:w="2118.0339184183385"/>
        <w:gridCol w:w="1423.2801957480863"/>
        <w:tblGridChange w:id="0">
          <w:tblGrid>
            <w:gridCol w:w="829.8447243005791"/>
            <w:gridCol w:w="2407.5146361976103"/>
            <w:gridCol w:w="2277.248313196938"/>
            <w:gridCol w:w="2537.7809591982823"/>
            <w:gridCol w:w="2364.0925285307194"/>
            <w:gridCol w:w="2118.0339184183385"/>
            <w:gridCol w:w="1423.2801957480863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spacing w:line="281.4545454545455" w:lineRule="auto"/>
              <w:ind w:left="2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E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Steps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Data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Expected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Status (Pass/Fail)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F4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Ingresar a la página de login.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F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User= califica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F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Loguearse como usuario con permisos de asignación de calificadores</w:t>
            </w:r>
          </w:p>
          <w:p w:rsidR="00000000" w:rsidDel="00000000" w:rsidP="00000000" w:rsidRDefault="00000000" w:rsidRPr="00000000" w14:paraId="000001F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Visualizar la sección Asignación de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F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F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0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‘Consultar’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asignaciones creadas en test case crear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Muestra la vista de visualización de asignaciones.En caso de estar sincronizadas los botones de eliminar y editar no están habilitados.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7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el botón Eliminar de  una asignación posible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Mensaje especificando si se logra eliminar o no la asignación.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line="292.3636363636364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0F">
      <w:pPr>
        <w:ind w:left="3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Post-conditions:</w:t>
      </w:r>
    </w:p>
    <w:p w:rsidR="00000000" w:rsidDel="00000000" w:rsidP="00000000" w:rsidRDefault="00000000" w:rsidRPr="00000000" w14:paraId="0000021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Los usuarios se validan con respecto a sus roles. Los usuarios se pueden loguear. Se crea la asignación y se determina el estado de la asignación (se creo o no).</w:t>
      </w:r>
    </w:p>
    <w:p w:rsidR="00000000" w:rsidDel="00000000" w:rsidP="00000000" w:rsidRDefault="00000000" w:rsidRPr="00000000" w14:paraId="00000211">
      <w:pPr>
        <w:pStyle w:val="Heading2"/>
        <w:contextualSpacing w:val="0"/>
        <w:rPr/>
      </w:pPr>
      <w:bookmarkStart w:colFirst="0" w:colLast="0" w:name="_hwdxwqeq6ahu" w:id="13"/>
      <w:bookmarkEnd w:id="13"/>
      <w:r w:rsidDel="00000000" w:rsidR="00000000" w:rsidRPr="00000000">
        <w:rPr>
          <w:rtl w:val="0"/>
        </w:rPr>
        <w:t xml:space="preserve">Test Case sincronizar asignaciones</w:t>
      </w:r>
    </w:p>
    <w:p w:rsidR="00000000" w:rsidDel="00000000" w:rsidP="00000000" w:rsidRDefault="00000000" w:rsidRPr="00000000" w14:paraId="00000212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5"/>
        <w:tblW w:w="14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9555"/>
        <w:tblGridChange w:id="0">
          <w:tblGrid>
            <w:gridCol w:w="4935"/>
            <w:gridCol w:w="9555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3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Fun_8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4">
            <w:pPr>
              <w:ind w:left="40" w:firstLine="0"/>
              <w:contextualSpacing w:val="0"/>
              <w:jc w:val="both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Daniel Althviz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5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Priority (Low/Medium/High):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6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04/12/2017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7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Sincronizar asignación servicio externo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8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&lt;Name&gt;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9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Verificar la sincronización de asignaciones con el servicio externo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A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Execution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B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Probar la sincronización de asignaciones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C">
            <w:pPr>
              <w:ind w:left="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D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E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F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0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1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Pre-conditions: </w:t>
            </w:r>
            <w:r w:rsidDel="00000000" w:rsidR="00000000" w:rsidRPr="00000000">
              <w:rPr>
                <w:rtl w:val="0"/>
              </w:rPr>
              <w:t xml:space="preserve">El usuario debe tener un rol activo en el sistema y un usuario. Se tiene conexión con el servicio externo mock.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ind w:left="4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Dependencies: Seguridad, Crear</w:t>
            </w:r>
          </w:p>
        </w:tc>
      </w:tr>
    </w:tbl>
    <w:p w:rsidR="00000000" w:rsidDel="00000000" w:rsidP="00000000" w:rsidRDefault="00000000" w:rsidRPr="00000000" w14:paraId="00000225">
      <w:pPr>
        <w:spacing w:line="218.18181818181816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26">
      <w:pPr>
        <w:spacing w:line="373.0909090909091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6"/>
        <w:tblW w:w="13957.795275590557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9.8447243005791"/>
        <w:gridCol w:w="2407.5146361976103"/>
        <w:gridCol w:w="2277.248313196938"/>
        <w:gridCol w:w="2537.7809591982823"/>
        <w:gridCol w:w="2364.0925285307194"/>
        <w:gridCol w:w="2118.0339184183385"/>
        <w:gridCol w:w="1423.2801957480863"/>
        <w:tblGridChange w:id="0">
          <w:tblGrid>
            <w:gridCol w:w="829.8447243005791"/>
            <w:gridCol w:w="2407.5146361976103"/>
            <w:gridCol w:w="2277.248313196938"/>
            <w:gridCol w:w="2537.7809591982823"/>
            <w:gridCol w:w="2364.0925285307194"/>
            <w:gridCol w:w="2118.0339184183385"/>
            <w:gridCol w:w="1423.2801957480863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7">
            <w:pPr>
              <w:spacing w:line="281.4545454545455" w:lineRule="auto"/>
              <w:ind w:left="2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8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Steps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9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Data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Expected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Status (Pass/Fail)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E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Ingresar a la página de login.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3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User= califica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Loguearse como usuario con permisos de asignación de calificadores</w:t>
            </w:r>
          </w:p>
          <w:p w:rsidR="00000000" w:rsidDel="00000000" w:rsidP="00000000" w:rsidRDefault="00000000" w:rsidRPr="00000000" w14:paraId="0000023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Visualizar la sección Asignación de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39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3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Oprime la opción ‘Consultar’ del menú de asignación de calificadores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3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asignaciones creadas en test case anterior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Muestra la vista listado de asignaciones. En caso de estar sincronizadas los botones de eliminar y editar no están habilitados.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0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1">
            <w:pPr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Sin el servidor externo corriendo oprime el botón de ‘envío de asignaciones a servicio externo’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2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Respuestas, Calificadores, Asignaciones del servidor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Mensaje de servicio externo inaccesible y recomendación.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7">
            <w:pPr>
              <w:ind w:left="2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8">
            <w:pPr>
              <w:ind w:left="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Oprimir el botón de ‘envío de asignaciones a servicio externo’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Respuestas, Calificadores, Asignaciones del servidor mock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 muestra un mensaje indicando si se logró o no realizar la sincronización de las asignaciones (indica número exitoso y de fallo). Si no hay asignaciones para sincronizar muestra un mensaje indicandolo.Por respuesta deben existir al menos dos asignaciones sin sincronizar para poder realizar la respectiva sincronización. Se muestra un mensaje especificando la situación.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Aprobado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E">
      <w:pPr>
        <w:spacing w:line="292.3636363636364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4F">
      <w:pPr>
        <w:ind w:left="3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Post-conditions:</w:t>
      </w:r>
    </w:p>
    <w:p w:rsidR="00000000" w:rsidDel="00000000" w:rsidP="00000000" w:rsidRDefault="00000000" w:rsidRPr="00000000" w14:paraId="0000025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Los usuarios se validan con respecto a sus roles y se puede ver si las asignaciones fueron sincronizadas o no con el servicios externo (servidor mock).</w:t>
      </w:r>
    </w:p>
    <w:p w:rsidR="00000000" w:rsidDel="00000000" w:rsidP="00000000" w:rsidRDefault="00000000" w:rsidRPr="00000000" w14:paraId="0000025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pStyle w:val="Heading1"/>
        <w:contextualSpacing w:val="0"/>
        <w:rPr/>
      </w:pPr>
      <w:bookmarkStart w:colFirst="0" w:colLast="0" w:name="_n0d41ge9u2cy" w:id="14"/>
      <w:bookmarkEnd w:id="14"/>
      <w:r w:rsidDel="00000000" w:rsidR="00000000" w:rsidRPr="00000000">
        <w:rPr>
          <w:rtl w:val="0"/>
        </w:rPr>
        <w:t xml:space="preserve">DISCREPANCIAS</w:t>
      </w:r>
    </w:p>
    <w:p w:rsidR="00000000" w:rsidDel="00000000" w:rsidP="00000000" w:rsidRDefault="00000000" w:rsidRPr="00000000" w14:paraId="0000025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pStyle w:val="Heading2"/>
        <w:contextualSpacing w:val="0"/>
        <w:rPr/>
      </w:pPr>
      <w:bookmarkStart w:colFirst="0" w:colLast="0" w:name="_4xo1hg1zcwi5" w:id="15"/>
      <w:bookmarkEnd w:id="15"/>
      <w:r w:rsidDel="00000000" w:rsidR="00000000" w:rsidRPr="00000000">
        <w:rPr>
          <w:rtl w:val="0"/>
        </w:rPr>
        <w:t xml:space="preserve">Test Case cálcul</w:t>
      </w: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tl w:val="0"/>
        </w:rPr>
        <w:t xml:space="preserve"> de discrepancias</w:t>
      </w:r>
    </w:p>
    <w:p w:rsidR="00000000" w:rsidDel="00000000" w:rsidP="00000000" w:rsidRDefault="00000000" w:rsidRPr="00000000" w14:paraId="00000256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7"/>
        <w:tblW w:w="14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35"/>
        <w:gridCol w:w="9555"/>
        <w:tblGridChange w:id="0">
          <w:tblGrid>
            <w:gridCol w:w="4935"/>
            <w:gridCol w:w="9555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7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Fun_8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8">
            <w:pPr>
              <w:ind w:left="40" w:firstLine="0"/>
              <w:contextualSpacing w:val="0"/>
              <w:jc w:val="both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Daniel Althviz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9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Priority (Low/Medium/High):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A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Designed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04/12/2017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B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discrepancias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C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Executed by: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&lt;Name&gt;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D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Verificar el cálculo de discrepancias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E">
            <w:pPr>
              <w:ind w:left="4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Test Execution date: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&lt;Date&gt;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F">
            <w:pPr>
              <w:ind w:left="160" w:firstLine="0"/>
              <w:contextualSpacing w:val="0"/>
              <w:rPr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008000"/>
                <w:sz w:val="20"/>
                <w:szCs w:val="20"/>
                <w:rtl w:val="0"/>
              </w:rPr>
              <w:t xml:space="preserve">Probar el cálculo de discrepancias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0">
            <w:pPr>
              <w:ind w:left="4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1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2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3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4">
            <w:pPr>
              <w:ind w:left="4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5">
            <w:pPr>
              <w:ind w:left="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Pre-conditions: </w:t>
            </w:r>
            <w:r w:rsidDel="00000000" w:rsidR="00000000" w:rsidRPr="00000000">
              <w:rPr>
                <w:rtl w:val="0"/>
              </w:rPr>
              <w:t xml:space="preserve">Desactivar seguridad para pruebas con postman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7">
            <w:pPr>
              <w:ind w:left="4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Dependencies: Seguridad, Banco de respuestas, Asignaciones, Respuestas, Calificadores, Matrices (calificaciones)</w:t>
            </w:r>
          </w:p>
        </w:tc>
      </w:tr>
    </w:tbl>
    <w:p w:rsidR="00000000" w:rsidDel="00000000" w:rsidP="00000000" w:rsidRDefault="00000000" w:rsidRPr="00000000" w14:paraId="00000269">
      <w:pPr>
        <w:spacing w:line="218.18181818181816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6A">
      <w:pPr>
        <w:spacing w:line="373.0909090909091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8"/>
        <w:tblW w:w="13957.795275590557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29.8447243005791"/>
        <w:gridCol w:w="2407.5146361976103"/>
        <w:gridCol w:w="2277.248313196938"/>
        <w:gridCol w:w="2537.7809591982823"/>
        <w:gridCol w:w="2364.0925285307194"/>
        <w:gridCol w:w="2118.0339184183385"/>
        <w:gridCol w:w="1423.2801957480863"/>
        <w:tblGridChange w:id="0">
          <w:tblGrid>
            <w:gridCol w:w="829.8447243005791"/>
            <w:gridCol w:w="2407.5146361976103"/>
            <w:gridCol w:w="2277.248313196938"/>
            <w:gridCol w:w="2537.7809591982823"/>
            <w:gridCol w:w="2364.0925285307194"/>
            <w:gridCol w:w="2118.0339184183385"/>
            <w:gridCol w:w="1423.2801957480863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B">
            <w:pPr>
              <w:spacing w:line="281.4545454545455" w:lineRule="auto"/>
              <w:ind w:left="2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C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Steps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D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Data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Expected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 Result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Status (Pass/Fail)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spacing w:line="281.4545454545455" w:lineRule="auto"/>
              <w:ind w:left="120" w:firstLine="0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72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7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Dentro de postman o mediante cURL dirigirse a la dirección localhost:8080/discrepancias?idCalificador=1&amp;idRespuesta=1&amp;fechaInicio=2017-12-10&amp;fechaFin=2017-12-31&amp;nivelCalificador=5</w:t>
            </w:r>
          </w:p>
          <w:p w:rsidR="00000000" w:rsidDel="00000000" w:rsidP="00000000" w:rsidRDefault="00000000" w:rsidRPr="00000000" w14:paraId="00000274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Nota: las fechas deben de corresponder con la creación de datos en la base de datos. (año-mes-día)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7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Matrices de calificación, asignaciones, calificadores, respuestas.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 200 OK y JSON indicando cantidad de discrepancias encontradas del calificador por tipo de las mismas. Debe dar un valor de 50 en cada uno de los tipos de discrepancias.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7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ind w:left="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7C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7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Dentro de postman o mediante cURL dirigirse a la dirección localhost:8080/discrepancias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7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Matrices de calificación, asignaciones, calificadores, respuestas.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 404 (en caso de pasar valores inválidos siempre se retorna un 404). Además retorna un JSON de mensaje identificando el error que ocurrió. (parámetros inválidos)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8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84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85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Dentro de postman o mediante cURL dirigirse a la dirección localhost:8080/discrepancias?idCalificador=1&amp;idRespuesta=1&amp;fechaInicio=2017-12-10&amp;fechaFin=2017-12doce-31&amp;nivelCalificador=5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86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Matrices de calificación, asignaciones, calificadores, respuestas.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 404 (en caso de pasar valores inválidos siempre se retorna un 404). Además retorna un JSON de mensaje identificando el error que ocurrió. (Error de la fecha)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89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8C">
            <w:pPr>
              <w:spacing w:line="288" w:lineRule="auto"/>
              <w:ind w:left="2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8D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Dentro de postman o mediante cURL dirigirse a la dirección localhost:8080/discrepancias?idCalificador=1&amp;idRespuesta=1&amp;fechaInicio=2016-12-10&amp;fechaFin=2016-12-31&amp;nivelCalificador=5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8E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Matrices de calificación, asignaciones, calificadores, respuestas.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Respuesta 200 OK y JSON indicando cantidad de discrepancias encontradas del calificador por tipo de las mismas. Debe dar un valor sin cálculo para cada uno de los tipos de discrepancias.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91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ind w:left="20" w:firstLine="0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94">
      <w:pPr>
        <w:spacing w:line="292.3636363636364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95">
      <w:pPr>
        <w:ind w:left="3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Post-conditions:</w:t>
      </w:r>
    </w:p>
    <w:p w:rsidR="00000000" w:rsidDel="00000000" w:rsidP="00000000" w:rsidRDefault="00000000" w:rsidRPr="00000000" w14:paraId="0000029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Se genera el cálculo de discrepancias según los parámetros dados.</w:t>
      </w:r>
    </w:p>
    <w:p w:rsidR="00000000" w:rsidDel="00000000" w:rsidP="00000000" w:rsidRDefault="00000000" w:rsidRPr="00000000" w14:paraId="0000029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1906" w:w="16838"/>
      <w:pgMar w:bottom="1440.0000000000002" w:top="1440.0000000000002" w:left="1440.0000000000002" w:right="1440.0000000000002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center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jc w:val="center"/>
    </w:pPr>
    <w:rPr>
      <w:b w:val="1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40" w:lineRule="auto"/>
      <w:jc w:val="right"/>
    </w:pPr>
    <w:rPr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yperlink" Target="http://sisgi.uniandes.edu.co/educapazAngular/" TargetMode="Externa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